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6098D" w14:textId="77777777" w:rsidR="00752E46" w:rsidRPr="00E705A4" w:rsidRDefault="00752E46" w:rsidP="00AD4364">
      <w:pPr>
        <w:spacing w:line="240" w:lineRule="auto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E705A4">
        <w:rPr>
          <w:rFonts w:ascii="Cambria" w:hAnsi="Cambria" w:cs="Cambria"/>
          <w:b/>
          <w:bCs/>
          <w:sz w:val="24"/>
          <w:szCs w:val="24"/>
          <w:u w:val="single"/>
        </w:rPr>
        <w:t xml:space="preserve">What is basic skills?  </w:t>
      </w:r>
    </w:p>
    <w:p w14:paraId="4D694528" w14:textId="77777777" w:rsidR="00752E46" w:rsidRDefault="00752E46" w:rsidP="00AD4364">
      <w:pPr>
        <w:spacing w:line="240" w:lineRule="auto"/>
        <w:jc w:val="both"/>
        <w:rPr>
          <w:rFonts w:ascii="Cambria" w:hAnsi="Cambria" w:cs="Cambria"/>
          <w:sz w:val="24"/>
          <w:szCs w:val="24"/>
        </w:rPr>
      </w:pPr>
      <w:r w:rsidRPr="00E705A4">
        <w:rPr>
          <w:rFonts w:ascii="Cambria" w:hAnsi="Cambria" w:cs="Cambria"/>
          <w:sz w:val="24"/>
          <w:szCs w:val="24"/>
        </w:rPr>
        <w:t>Basic Skills is a guided study hall.  This class is designed to help students with homework, organization, and IEP goals and objectives.</w:t>
      </w:r>
    </w:p>
    <w:p w14:paraId="5A8EEEB0" w14:textId="77777777" w:rsidR="006E5C6E" w:rsidRPr="00E705A4" w:rsidRDefault="006E5C6E" w:rsidP="00AD4364">
      <w:pPr>
        <w:spacing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867CA01" w14:textId="77777777" w:rsidR="00752E46" w:rsidRPr="00E705A4" w:rsidRDefault="00752E46" w:rsidP="007445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 w:rsidRPr="00E705A4">
        <w:rPr>
          <w:rFonts w:ascii="Cambria" w:hAnsi="Cambria" w:cs="Cambria"/>
          <w:b/>
          <w:bCs/>
          <w:sz w:val="24"/>
          <w:szCs w:val="24"/>
          <w:u w:val="single"/>
        </w:rPr>
        <w:t>Classroom Expectations:</w:t>
      </w:r>
      <w:r w:rsidRPr="00E705A4">
        <w:rPr>
          <w:rFonts w:ascii="Cambria" w:hAnsi="Cambria" w:cs="Cambria"/>
          <w:sz w:val="24"/>
          <w:szCs w:val="24"/>
          <w:u w:val="single"/>
        </w:rPr>
        <w:t xml:space="preserve">  </w:t>
      </w:r>
    </w:p>
    <w:p w14:paraId="00BD49B4" w14:textId="77777777" w:rsidR="00752E46" w:rsidRPr="00E705A4" w:rsidRDefault="00752E46" w:rsidP="007445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Students need</w:t>
      </w:r>
      <w:r w:rsidRPr="00E705A4">
        <w:rPr>
          <w:rFonts w:ascii="Cambria" w:hAnsi="Cambria" w:cs="Cambria"/>
          <w:sz w:val="24"/>
          <w:szCs w:val="24"/>
        </w:rPr>
        <w:t xml:space="preserve"> to</w:t>
      </w:r>
      <w:r>
        <w:rPr>
          <w:rFonts w:ascii="Cambria" w:hAnsi="Cambria" w:cs="Cambria"/>
          <w:sz w:val="24"/>
          <w:szCs w:val="24"/>
        </w:rPr>
        <w:t xml:space="preserve"> come to</w:t>
      </w:r>
      <w:r w:rsidRPr="00E705A4">
        <w:rPr>
          <w:rFonts w:ascii="Cambria" w:hAnsi="Cambria" w:cs="Cambria"/>
          <w:sz w:val="24"/>
          <w:szCs w:val="24"/>
        </w:rPr>
        <w:t xml:space="preserve"> basic skills</w:t>
      </w:r>
      <w:r>
        <w:rPr>
          <w:rFonts w:ascii="Cambria" w:hAnsi="Cambria" w:cs="Cambria"/>
          <w:sz w:val="24"/>
          <w:szCs w:val="24"/>
        </w:rPr>
        <w:t xml:space="preserve"> with a plan. Students</w:t>
      </w:r>
      <w:r w:rsidRPr="00E705A4">
        <w:rPr>
          <w:rFonts w:ascii="Cambria" w:hAnsi="Cambria" w:cs="Cambria"/>
          <w:sz w:val="24"/>
          <w:szCs w:val="24"/>
        </w:rPr>
        <w:t xml:space="preserve"> will need to come prepared to work fo</w:t>
      </w:r>
      <w:r>
        <w:rPr>
          <w:rFonts w:ascii="Cambria" w:hAnsi="Cambria" w:cs="Cambria"/>
          <w:sz w:val="24"/>
          <w:szCs w:val="24"/>
        </w:rPr>
        <w:t>r the full hour of class. If the student doesn’t have homework</w:t>
      </w:r>
      <w:r w:rsidRPr="00E705A4"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z w:val="24"/>
          <w:szCs w:val="24"/>
        </w:rPr>
        <w:t xml:space="preserve">they need to </w:t>
      </w:r>
      <w:r w:rsidRPr="00E705A4">
        <w:rPr>
          <w:rFonts w:ascii="Cambria" w:hAnsi="Cambria" w:cs="Cambria"/>
          <w:sz w:val="24"/>
          <w:szCs w:val="24"/>
        </w:rPr>
        <w:t>come prepare</w:t>
      </w:r>
      <w:r w:rsidR="00DF5356">
        <w:rPr>
          <w:rFonts w:ascii="Cambria" w:hAnsi="Cambria" w:cs="Cambria"/>
          <w:sz w:val="24"/>
          <w:szCs w:val="24"/>
        </w:rPr>
        <w:t>d to study for an upcoming test,</w:t>
      </w:r>
      <w:r w:rsidRPr="00E705A4">
        <w:rPr>
          <w:rFonts w:ascii="Cambria" w:hAnsi="Cambria" w:cs="Cambria"/>
          <w:sz w:val="24"/>
          <w:szCs w:val="24"/>
        </w:rPr>
        <w:t xml:space="preserve"> read or check grades</w:t>
      </w:r>
      <w:r w:rsidR="00DF5356">
        <w:rPr>
          <w:rFonts w:ascii="Cambria" w:hAnsi="Cambria" w:cs="Cambria"/>
          <w:sz w:val="24"/>
          <w:szCs w:val="24"/>
        </w:rPr>
        <w:t>. Students will be expected to retake quizzes/tests based on a grade mark of D</w:t>
      </w:r>
      <w:r w:rsidR="00C45D97">
        <w:rPr>
          <w:rFonts w:ascii="Cambria" w:hAnsi="Cambria" w:cs="Cambria"/>
          <w:sz w:val="24"/>
          <w:szCs w:val="24"/>
        </w:rPr>
        <w:t xml:space="preserve"> (66% </w:t>
      </w:r>
      <w:r w:rsidR="00DF5356">
        <w:rPr>
          <w:rFonts w:ascii="Cambria" w:hAnsi="Cambria" w:cs="Cambria"/>
          <w:sz w:val="24"/>
          <w:szCs w:val="24"/>
        </w:rPr>
        <w:t>or lower</w:t>
      </w:r>
      <w:r w:rsidR="00C45D97">
        <w:rPr>
          <w:rFonts w:ascii="Cambria" w:hAnsi="Cambria" w:cs="Cambria"/>
          <w:sz w:val="24"/>
          <w:szCs w:val="24"/>
        </w:rPr>
        <w:t>)</w:t>
      </w:r>
      <w:r w:rsidR="00DF5356">
        <w:rPr>
          <w:rFonts w:ascii="Cambria" w:hAnsi="Cambria" w:cs="Cambria"/>
          <w:sz w:val="24"/>
          <w:szCs w:val="24"/>
        </w:rPr>
        <w:t xml:space="preserve"> in any curricular class.  </w:t>
      </w:r>
      <w:r>
        <w:rPr>
          <w:rFonts w:ascii="Cambria" w:hAnsi="Cambria" w:cs="Cambria"/>
          <w:sz w:val="24"/>
          <w:szCs w:val="24"/>
        </w:rPr>
        <w:t>Students need to b</w:t>
      </w:r>
      <w:r w:rsidRPr="00E705A4">
        <w:rPr>
          <w:rFonts w:ascii="Cambria" w:hAnsi="Cambria" w:cs="Cambria"/>
          <w:sz w:val="24"/>
          <w:szCs w:val="24"/>
        </w:rPr>
        <w:t>ring all of</w:t>
      </w:r>
      <w:r>
        <w:rPr>
          <w:rFonts w:ascii="Cambria" w:hAnsi="Cambria" w:cs="Cambria"/>
          <w:sz w:val="24"/>
          <w:szCs w:val="24"/>
        </w:rPr>
        <w:t xml:space="preserve"> the materials that they</w:t>
      </w:r>
      <w:r w:rsidRPr="00E705A4">
        <w:rPr>
          <w:rFonts w:ascii="Cambria" w:hAnsi="Cambria" w:cs="Cambria"/>
          <w:sz w:val="24"/>
          <w:szCs w:val="24"/>
        </w:rPr>
        <w:t xml:space="preserve"> will need to carry out the plan. I will </w:t>
      </w:r>
      <w:r>
        <w:rPr>
          <w:rFonts w:ascii="Cambria" w:hAnsi="Cambria" w:cs="Cambria"/>
          <w:sz w:val="24"/>
          <w:szCs w:val="24"/>
        </w:rPr>
        <w:t>be asking each student what their</w:t>
      </w:r>
      <w:r w:rsidRPr="00E705A4">
        <w:rPr>
          <w:rFonts w:ascii="Cambria" w:hAnsi="Cambria" w:cs="Cambria"/>
          <w:sz w:val="24"/>
          <w:szCs w:val="24"/>
        </w:rPr>
        <w:t xml:space="preserve"> pl</w:t>
      </w:r>
      <w:r>
        <w:rPr>
          <w:rFonts w:ascii="Cambria" w:hAnsi="Cambria" w:cs="Cambria"/>
          <w:sz w:val="24"/>
          <w:szCs w:val="24"/>
        </w:rPr>
        <w:t>an is and monitoring whether they are following their plan. Students</w:t>
      </w:r>
      <w:r w:rsidRPr="00E705A4">
        <w:rPr>
          <w:rFonts w:ascii="Cambria" w:hAnsi="Cambria" w:cs="Cambria"/>
          <w:sz w:val="24"/>
          <w:szCs w:val="24"/>
        </w:rPr>
        <w:t xml:space="preserve"> will receive a grade for </w:t>
      </w:r>
      <w:r>
        <w:rPr>
          <w:rFonts w:ascii="Cambria" w:hAnsi="Cambria" w:cs="Cambria"/>
          <w:sz w:val="24"/>
          <w:szCs w:val="24"/>
        </w:rPr>
        <w:t>basic skills</w:t>
      </w:r>
      <w:r w:rsidRPr="00E705A4">
        <w:rPr>
          <w:rFonts w:ascii="Cambria" w:hAnsi="Cambria" w:cs="Cambria"/>
          <w:sz w:val="24"/>
          <w:szCs w:val="24"/>
        </w:rPr>
        <w:t>.</w:t>
      </w:r>
      <w:r w:rsidR="00DF5356">
        <w:rPr>
          <w:rFonts w:ascii="Cambria" w:hAnsi="Cambria" w:cs="Cambria"/>
          <w:sz w:val="24"/>
          <w:szCs w:val="24"/>
        </w:rPr>
        <w:t xml:space="preserve"> </w:t>
      </w:r>
    </w:p>
    <w:p w14:paraId="78C140D9" w14:textId="77777777" w:rsidR="00752E46" w:rsidRDefault="00752E46" w:rsidP="007445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8E1C975" w14:textId="77777777" w:rsidR="006E5C6E" w:rsidRPr="00E705A4" w:rsidRDefault="006E5C6E" w:rsidP="007445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8FA5FD9" w14:textId="77777777" w:rsidR="00752E46" w:rsidRPr="00E705A4" w:rsidRDefault="00752E46" w:rsidP="007445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 w:rsidRPr="00E705A4">
        <w:rPr>
          <w:rFonts w:ascii="Cambria" w:hAnsi="Cambria" w:cs="Cambria"/>
          <w:b/>
          <w:bCs/>
          <w:sz w:val="24"/>
          <w:szCs w:val="24"/>
          <w:u w:val="single"/>
        </w:rPr>
        <w:t>Passes:</w:t>
      </w:r>
      <w:r w:rsidRPr="00E705A4">
        <w:rPr>
          <w:rFonts w:ascii="Cambria" w:hAnsi="Cambria" w:cs="Cambria"/>
          <w:sz w:val="24"/>
          <w:szCs w:val="24"/>
          <w:u w:val="single"/>
        </w:rPr>
        <w:t xml:space="preserve"> </w:t>
      </w:r>
    </w:p>
    <w:p w14:paraId="383BF993" w14:textId="77777777" w:rsidR="00752E46" w:rsidRPr="00E705A4" w:rsidRDefault="00752E46" w:rsidP="007445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E705A4">
        <w:rPr>
          <w:rFonts w:ascii="Cambria" w:hAnsi="Cambria" w:cs="Cambria"/>
          <w:sz w:val="24"/>
          <w:szCs w:val="24"/>
        </w:rPr>
        <w:t>Each student is allowed 1 pass per class</w:t>
      </w:r>
      <w:r w:rsidR="006E5C6E">
        <w:rPr>
          <w:rFonts w:ascii="Cambria" w:hAnsi="Cambria" w:cs="Cambria"/>
          <w:sz w:val="24"/>
          <w:szCs w:val="24"/>
        </w:rPr>
        <w:t xml:space="preserve"> (make sure you have your assignment book)</w:t>
      </w:r>
      <w:r w:rsidRPr="00E705A4">
        <w:rPr>
          <w:rFonts w:ascii="Cambria" w:hAnsi="Cambria" w:cs="Cambria"/>
          <w:sz w:val="24"/>
          <w:szCs w:val="24"/>
        </w:rPr>
        <w:t xml:space="preserve">.  This does not include teacher issued passes. </w:t>
      </w:r>
      <w:r>
        <w:rPr>
          <w:rFonts w:ascii="Cambria" w:hAnsi="Cambria" w:cs="Cambria"/>
          <w:sz w:val="24"/>
          <w:szCs w:val="24"/>
        </w:rPr>
        <w:t xml:space="preserve"> </w:t>
      </w:r>
      <w:r w:rsidRPr="00E705A4">
        <w:rPr>
          <w:rFonts w:ascii="Cambria" w:hAnsi="Cambria" w:cs="Cambria"/>
          <w:sz w:val="24"/>
          <w:szCs w:val="24"/>
        </w:rPr>
        <w:t>This is to ensure that each student is coming to class with a plan and prepared for a successful work period.</w:t>
      </w:r>
    </w:p>
    <w:p w14:paraId="6FE24C0C" w14:textId="77777777" w:rsidR="00752E46" w:rsidRDefault="00752E46" w:rsidP="007445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78C6BC8" w14:textId="77777777" w:rsidR="006E5C6E" w:rsidRPr="00E705A4" w:rsidRDefault="006E5C6E" w:rsidP="007445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10FC893" w14:textId="77777777" w:rsidR="00DF5356" w:rsidRPr="00E705A4" w:rsidRDefault="00752E46" w:rsidP="007445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 w:rsidRPr="00E705A4">
        <w:rPr>
          <w:rFonts w:ascii="Cambria" w:hAnsi="Cambria" w:cs="Cambria"/>
          <w:b/>
          <w:bCs/>
          <w:sz w:val="24"/>
          <w:szCs w:val="24"/>
          <w:u w:val="single"/>
        </w:rPr>
        <w:t>Grades:</w:t>
      </w:r>
      <w:r w:rsidRPr="00E705A4">
        <w:rPr>
          <w:rFonts w:ascii="Cambria" w:hAnsi="Cambria" w:cs="Cambria"/>
          <w:sz w:val="24"/>
          <w:szCs w:val="24"/>
          <w:u w:val="single"/>
        </w:rPr>
        <w:t xml:space="preserve"> </w:t>
      </w:r>
    </w:p>
    <w:p w14:paraId="158E7EFB" w14:textId="77777777" w:rsidR="00752E46" w:rsidRPr="00E705A4" w:rsidRDefault="00752E46" w:rsidP="007445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E705A4">
        <w:rPr>
          <w:rFonts w:ascii="Cambria" w:hAnsi="Cambria" w:cs="Cambria"/>
          <w:sz w:val="24"/>
          <w:szCs w:val="24"/>
        </w:rPr>
        <w:t xml:space="preserve">Students are graded in the areas of planner completion, participation, and progress checks.  Each student is graded on a system of +, check, or -.  </w:t>
      </w:r>
    </w:p>
    <w:p w14:paraId="16AA12EA" w14:textId="77777777" w:rsidR="00752E46" w:rsidRPr="00E705A4" w:rsidRDefault="00752E46" w:rsidP="007445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E705A4">
        <w:rPr>
          <w:rFonts w:ascii="Cambria" w:hAnsi="Cambria" w:cs="Cambria"/>
          <w:i/>
          <w:iCs/>
          <w:sz w:val="24"/>
          <w:szCs w:val="24"/>
        </w:rPr>
        <w:t xml:space="preserve">Participation: </w:t>
      </w:r>
    </w:p>
    <w:p w14:paraId="15A46989" w14:textId="77777777" w:rsidR="00752E46" w:rsidRPr="00E705A4" w:rsidRDefault="00752E46" w:rsidP="0074450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E705A4">
        <w:rPr>
          <w:rFonts w:ascii="Cambria" w:hAnsi="Cambria" w:cs="Cambria"/>
          <w:sz w:val="24"/>
          <w:szCs w:val="24"/>
        </w:rPr>
        <w:t>+ = 100% of the time working on academics.</w:t>
      </w:r>
    </w:p>
    <w:p w14:paraId="5F716E08" w14:textId="77777777" w:rsidR="00752E46" w:rsidRPr="00E705A4" w:rsidRDefault="00752E46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E705A4">
        <w:rPr>
          <w:rFonts w:ascii="Cambria" w:hAnsi="Cambria" w:cs="Cambria"/>
          <w:sz w:val="24"/>
          <w:szCs w:val="24"/>
        </w:rPr>
        <w:t xml:space="preserve">Check = 75% of the time working on academics. </w:t>
      </w:r>
    </w:p>
    <w:p w14:paraId="1D970AC4" w14:textId="77777777" w:rsidR="00752E46" w:rsidRPr="00E705A4" w:rsidRDefault="00752E46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E705A4">
        <w:rPr>
          <w:rFonts w:ascii="Cambria" w:hAnsi="Cambria" w:cs="Cambria"/>
          <w:sz w:val="24"/>
          <w:szCs w:val="24"/>
        </w:rPr>
        <w:t xml:space="preserve">- = 50% of the time working on academics and needing constant redirection. </w:t>
      </w:r>
    </w:p>
    <w:p w14:paraId="4684BD38" w14:textId="77777777" w:rsidR="00752E46" w:rsidRPr="00E705A4" w:rsidRDefault="00752E46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E705A4">
        <w:rPr>
          <w:rFonts w:ascii="Cambria" w:hAnsi="Cambria" w:cs="Cambria"/>
          <w:i/>
          <w:iCs/>
          <w:sz w:val="24"/>
          <w:szCs w:val="24"/>
        </w:rPr>
        <w:t>Planners:</w:t>
      </w:r>
    </w:p>
    <w:p w14:paraId="6D5BFA23" w14:textId="77777777" w:rsidR="00752E46" w:rsidRPr="00E705A4" w:rsidRDefault="00752E46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E705A4">
        <w:rPr>
          <w:rFonts w:ascii="Cambria" w:hAnsi="Cambria" w:cs="Cambria"/>
          <w:sz w:val="24"/>
          <w:szCs w:val="24"/>
        </w:rPr>
        <w:t>+ = 100% of the planner completed up to the basic skills hour.</w:t>
      </w:r>
    </w:p>
    <w:p w14:paraId="7C980706" w14:textId="77777777" w:rsidR="00752E46" w:rsidRPr="00E705A4" w:rsidRDefault="00752E46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E705A4">
        <w:rPr>
          <w:rFonts w:ascii="Cambria" w:hAnsi="Cambria" w:cs="Cambria"/>
          <w:sz w:val="24"/>
          <w:szCs w:val="24"/>
        </w:rPr>
        <w:t xml:space="preserve">Check = 75% of the planner completed up to the basic skills hour. </w:t>
      </w:r>
    </w:p>
    <w:p w14:paraId="6F526A30" w14:textId="77777777" w:rsidR="00752E46" w:rsidRPr="00E705A4" w:rsidRDefault="00752E46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E705A4">
        <w:rPr>
          <w:rFonts w:ascii="Cambria" w:hAnsi="Cambria" w:cs="Cambria"/>
          <w:sz w:val="24"/>
          <w:szCs w:val="24"/>
        </w:rPr>
        <w:t>- = 50% of the planner completed up to the basic skills hour. Students will be given a – automatically if they fill out their planner during basic skills class.  Planners should be completed during each class period!!</w:t>
      </w:r>
      <w:r w:rsidR="00D0717C">
        <w:rPr>
          <w:rFonts w:ascii="Cambria" w:hAnsi="Cambria" w:cs="Cambria"/>
          <w:sz w:val="24"/>
          <w:szCs w:val="24"/>
        </w:rPr>
        <w:t xml:space="preserve">  Students are also awarded points for having their planner signed weekly.  This is necessary to keep open communication between school and home.    </w:t>
      </w:r>
    </w:p>
    <w:p w14:paraId="47C09AC3" w14:textId="77777777" w:rsidR="006E5C6E" w:rsidRDefault="006E5C6E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</w:p>
    <w:p w14:paraId="42FE1743" w14:textId="77777777" w:rsidR="006E5C6E" w:rsidRDefault="006E5C6E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</w:p>
    <w:p w14:paraId="28CF38D0" w14:textId="77777777" w:rsidR="006E5C6E" w:rsidRDefault="006E5C6E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</w:p>
    <w:p w14:paraId="30C34460" w14:textId="77777777" w:rsidR="006E5C6E" w:rsidRDefault="006E5C6E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</w:p>
    <w:p w14:paraId="4E22F549" w14:textId="77777777" w:rsidR="006E5C6E" w:rsidRDefault="006E5C6E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</w:p>
    <w:p w14:paraId="2E28C644" w14:textId="77777777" w:rsidR="006E5C6E" w:rsidRDefault="006E5C6E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</w:p>
    <w:p w14:paraId="6D4AE2E3" w14:textId="77777777" w:rsidR="006E5C6E" w:rsidRDefault="006E5C6E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</w:p>
    <w:p w14:paraId="6CEF038A" w14:textId="77777777" w:rsidR="006E5C6E" w:rsidRDefault="006E5C6E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</w:p>
    <w:p w14:paraId="2867C6B0" w14:textId="77777777" w:rsidR="00D0717C" w:rsidRDefault="00752E46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E705A4">
        <w:rPr>
          <w:rFonts w:ascii="Cambria" w:hAnsi="Cambria" w:cs="Cambria"/>
          <w:i/>
          <w:iCs/>
          <w:sz w:val="24"/>
          <w:szCs w:val="24"/>
        </w:rPr>
        <w:t>Absences:</w:t>
      </w:r>
    </w:p>
    <w:p w14:paraId="303E03AA" w14:textId="77777777" w:rsidR="00752E46" w:rsidRPr="00D0717C" w:rsidRDefault="00752E46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Exemption will be given </w:t>
      </w:r>
      <w:r w:rsidR="00D0717C">
        <w:rPr>
          <w:rFonts w:ascii="Cambria" w:hAnsi="Cambria" w:cs="Cambria"/>
          <w:sz w:val="24"/>
          <w:szCs w:val="24"/>
        </w:rPr>
        <w:t>for</w:t>
      </w:r>
      <w:r w:rsidR="00DF5356">
        <w:rPr>
          <w:rFonts w:ascii="Cambria" w:hAnsi="Cambria" w:cs="Cambria"/>
          <w:sz w:val="24"/>
          <w:szCs w:val="24"/>
        </w:rPr>
        <w:t xml:space="preserve"> excused</w:t>
      </w:r>
      <w:r w:rsidR="00D0717C">
        <w:rPr>
          <w:rFonts w:ascii="Cambria" w:hAnsi="Cambria" w:cs="Cambria"/>
          <w:sz w:val="24"/>
          <w:szCs w:val="24"/>
        </w:rPr>
        <w:t xml:space="preserve"> absences.  However, students are responsible for connecting with classroom teachers for missed work.   </w:t>
      </w:r>
    </w:p>
    <w:p w14:paraId="561F4D4D" w14:textId="77777777" w:rsidR="00752E46" w:rsidRDefault="00752E46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9E553D3" w14:textId="77777777" w:rsidR="00752E46" w:rsidRDefault="00752E46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DCD78C1" w14:textId="77777777" w:rsidR="00752E46" w:rsidRDefault="00752E46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E9E594F" w14:textId="77777777" w:rsidR="00752E46" w:rsidRDefault="00752E46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BD4F354" w14:textId="77777777" w:rsidR="00752E46" w:rsidRDefault="00752E46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387D03B" w14:textId="77777777" w:rsidR="00752E46" w:rsidRDefault="00752E46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C4C44DE" w14:textId="77777777" w:rsidR="00752E46" w:rsidRDefault="00752E46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4FAE5E5" w14:textId="77777777" w:rsidR="00752E46" w:rsidRDefault="00752E46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85255BC" w14:textId="77777777" w:rsidR="00752E46" w:rsidRPr="00E705A4" w:rsidRDefault="00752E46" w:rsidP="000433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9AFFB71" w14:textId="77777777" w:rsidR="00752E46" w:rsidRDefault="00752E46" w:rsidP="000433D1">
      <w:pPr>
        <w:autoSpaceDE w:val="0"/>
        <w:autoSpaceDN w:val="0"/>
        <w:adjustRightInd w:val="0"/>
        <w:spacing w:after="0" w:line="240" w:lineRule="auto"/>
        <w:rPr>
          <w:rFonts w:ascii="TTE243C8D8t00" w:hAnsi="TTE243C8D8t00" w:cs="TTE243C8D8t00"/>
          <w:sz w:val="24"/>
          <w:szCs w:val="24"/>
        </w:rPr>
      </w:pPr>
      <w:r>
        <w:rPr>
          <w:rFonts w:ascii="TTE243C8D8t00" w:hAnsi="TTE243C8D8t00" w:cs="TTE243C8D8t00"/>
          <w:sz w:val="24"/>
          <w:szCs w:val="24"/>
        </w:rPr>
        <w:t>I____________________ have read and fully understand the above information.</w:t>
      </w:r>
    </w:p>
    <w:p w14:paraId="2F4DF857" w14:textId="77777777" w:rsidR="00752E46" w:rsidRDefault="00752E46" w:rsidP="000433D1">
      <w:pPr>
        <w:autoSpaceDE w:val="0"/>
        <w:autoSpaceDN w:val="0"/>
        <w:adjustRightInd w:val="0"/>
        <w:spacing w:after="0" w:line="240" w:lineRule="auto"/>
        <w:rPr>
          <w:rFonts w:ascii="TTE243C8D8t00" w:hAnsi="TTE243C8D8t00" w:cs="TTE243C8D8t00"/>
          <w:sz w:val="24"/>
          <w:szCs w:val="24"/>
        </w:rPr>
      </w:pPr>
    </w:p>
    <w:p w14:paraId="5D3CF6B9" w14:textId="77777777" w:rsidR="00752E46" w:rsidRDefault="00752E46" w:rsidP="000433D1">
      <w:pPr>
        <w:autoSpaceDE w:val="0"/>
        <w:autoSpaceDN w:val="0"/>
        <w:adjustRightInd w:val="0"/>
        <w:spacing w:after="0" w:line="240" w:lineRule="auto"/>
        <w:rPr>
          <w:rFonts w:ascii="TTE243C8D8t00" w:hAnsi="TTE243C8D8t00" w:cs="TTE243C8D8t00"/>
          <w:sz w:val="24"/>
          <w:szCs w:val="24"/>
        </w:rPr>
      </w:pPr>
      <w:r>
        <w:rPr>
          <w:rFonts w:ascii="TTE243C8D8t00" w:hAnsi="TTE243C8D8t00" w:cs="TTE243C8D8t00"/>
          <w:sz w:val="24"/>
          <w:szCs w:val="24"/>
        </w:rPr>
        <w:t>Student Signature_______________________________________________________</w:t>
      </w:r>
    </w:p>
    <w:p w14:paraId="06D1FE3D" w14:textId="77777777" w:rsidR="00752E46" w:rsidRDefault="00752E46" w:rsidP="000433D1">
      <w:pPr>
        <w:autoSpaceDE w:val="0"/>
        <w:autoSpaceDN w:val="0"/>
        <w:adjustRightInd w:val="0"/>
        <w:spacing w:after="0" w:line="240" w:lineRule="auto"/>
        <w:rPr>
          <w:rFonts w:ascii="TTE243C8D8t00" w:hAnsi="TTE243C8D8t00" w:cs="TTE243C8D8t00"/>
          <w:sz w:val="24"/>
          <w:szCs w:val="24"/>
        </w:rPr>
      </w:pPr>
    </w:p>
    <w:p w14:paraId="41131445" w14:textId="77777777" w:rsidR="00752E46" w:rsidRDefault="00752E46" w:rsidP="000433D1">
      <w:pPr>
        <w:autoSpaceDE w:val="0"/>
        <w:autoSpaceDN w:val="0"/>
        <w:adjustRightInd w:val="0"/>
        <w:spacing w:after="0" w:line="240" w:lineRule="auto"/>
        <w:rPr>
          <w:rFonts w:ascii="TTE243C8D8t00" w:hAnsi="TTE243C8D8t00" w:cs="TTE243C8D8t00"/>
          <w:sz w:val="24"/>
          <w:szCs w:val="24"/>
        </w:rPr>
      </w:pPr>
    </w:p>
    <w:p w14:paraId="13FD780E" w14:textId="77777777" w:rsidR="00752E46" w:rsidRPr="000433D1" w:rsidRDefault="00752E46" w:rsidP="000433D1">
      <w:pPr>
        <w:autoSpaceDE w:val="0"/>
        <w:autoSpaceDN w:val="0"/>
        <w:adjustRightInd w:val="0"/>
        <w:spacing w:after="0" w:line="240" w:lineRule="auto"/>
        <w:rPr>
          <w:rFonts w:ascii="TTE243C8D8t00" w:hAnsi="TTE243C8D8t00" w:cs="TTE243C8D8t00"/>
          <w:sz w:val="24"/>
          <w:szCs w:val="24"/>
        </w:rPr>
      </w:pPr>
      <w:r>
        <w:rPr>
          <w:rFonts w:ascii="TTE243C8D8t00" w:hAnsi="TTE243C8D8t00" w:cs="TTE243C8D8t00"/>
          <w:sz w:val="24"/>
          <w:szCs w:val="24"/>
        </w:rPr>
        <w:t>Parent Signature________________________________________________________</w:t>
      </w:r>
    </w:p>
    <w:p w14:paraId="7DF37485" w14:textId="77777777" w:rsidR="00752E46" w:rsidRDefault="00752E46" w:rsidP="0074450B">
      <w:pPr>
        <w:jc w:val="both"/>
        <w:rPr>
          <w:sz w:val="28"/>
          <w:szCs w:val="28"/>
        </w:rPr>
      </w:pPr>
    </w:p>
    <w:p w14:paraId="7FC9FE6F" w14:textId="77777777" w:rsidR="006E5C6E" w:rsidRDefault="006E5C6E" w:rsidP="00744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sign and return this to your basic skills teacher.  This is one of the first grades in </w:t>
      </w:r>
      <w:r w:rsidR="00D4046F">
        <w:rPr>
          <w:sz w:val="28"/>
          <w:szCs w:val="28"/>
        </w:rPr>
        <w:t>Campus Portal</w:t>
      </w:r>
      <w:r>
        <w:rPr>
          <w:sz w:val="28"/>
          <w:szCs w:val="28"/>
        </w:rPr>
        <w:t xml:space="preserve"> for your Basic Skills class. </w:t>
      </w:r>
    </w:p>
    <w:p w14:paraId="0332ECBA" w14:textId="77777777" w:rsidR="00752E46" w:rsidRDefault="006E5C6E" w:rsidP="00744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B04D8C" w14:textId="77777777" w:rsidR="006E5C6E" w:rsidRDefault="00B34F5D" w:rsidP="0074450B">
      <w:pPr>
        <w:jc w:val="both"/>
        <w:rPr>
          <w:sz w:val="28"/>
          <w:szCs w:val="28"/>
        </w:rPr>
      </w:pPr>
      <w:r>
        <w:rPr>
          <w:sz w:val="28"/>
          <w:szCs w:val="28"/>
        </w:rPr>
        <w:t>I am</w:t>
      </w:r>
      <w:r w:rsidR="006E5C6E">
        <w:rPr>
          <w:sz w:val="28"/>
          <w:szCs w:val="28"/>
        </w:rPr>
        <w:t xml:space="preserve"> excited to be working with you this year!!!</w:t>
      </w:r>
    </w:p>
    <w:p w14:paraId="2D9BD39F" w14:textId="77777777" w:rsidR="006E5C6E" w:rsidRPr="0074450B" w:rsidRDefault="00D0717C" w:rsidP="00744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r w:rsidR="00B34F5D">
        <w:rPr>
          <w:sz w:val="28"/>
          <w:szCs w:val="28"/>
        </w:rPr>
        <w:t>Richter</w:t>
      </w:r>
      <w:bookmarkStart w:id="0" w:name="_GoBack"/>
      <w:bookmarkEnd w:id="0"/>
    </w:p>
    <w:sectPr w:rsidR="006E5C6E" w:rsidRPr="0074450B" w:rsidSect="00BC5A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91727" w14:textId="77777777" w:rsidR="0080374E" w:rsidRDefault="0080374E" w:rsidP="00E705A4">
      <w:pPr>
        <w:spacing w:after="0" w:line="240" w:lineRule="auto"/>
      </w:pPr>
      <w:r>
        <w:separator/>
      </w:r>
    </w:p>
  </w:endnote>
  <w:endnote w:type="continuationSeparator" w:id="0">
    <w:p w14:paraId="370373CB" w14:textId="77777777" w:rsidR="0080374E" w:rsidRDefault="0080374E" w:rsidP="00E7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TE243C8D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537AE" w14:textId="77777777" w:rsidR="00752E46" w:rsidRDefault="00752E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05C9D" w14:textId="77777777" w:rsidR="0080374E" w:rsidRDefault="0080374E" w:rsidP="00E705A4">
      <w:pPr>
        <w:spacing w:after="0" w:line="240" w:lineRule="auto"/>
      </w:pPr>
      <w:r>
        <w:separator/>
      </w:r>
    </w:p>
  </w:footnote>
  <w:footnote w:type="continuationSeparator" w:id="0">
    <w:p w14:paraId="2E106775" w14:textId="77777777" w:rsidR="0080374E" w:rsidRDefault="0080374E" w:rsidP="00E7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51F90" w14:textId="6B5CC137" w:rsidR="00752E46" w:rsidRPr="00577C5E" w:rsidRDefault="00752E46" w:rsidP="006C2953">
    <w:pPr>
      <w:jc w:val="center"/>
      <w:rPr>
        <w:sz w:val="24"/>
        <w:szCs w:val="24"/>
      </w:rPr>
    </w:pPr>
    <w:r w:rsidRPr="006C2953">
      <w:rPr>
        <w:sz w:val="72"/>
        <w:szCs w:val="72"/>
      </w:rPr>
      <w:t xml:space="preserve">Basic Skills    </w:t>
    </w:r>
    <w:r w:rsidR="00B34F5D">
      <w:rPr>
        <w:noProof/>
        <w:sz w:val="72"/>
        <w:szCs w:val="72"/>
      </w:rPr>
      <w:drawing>
        <wp:inline distT="0" distB="0" distL="0" distR="0" wp14:anchorId="36B3EBF5" wp14:editId="0E6C49ED">
          <wp:extent cx="1854200" cy="10668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>Name_________________</w:t>
    </w:r>
  </w:p>
  <w:p w14:paraId="5C18A610" w14:textId="77777777" w:rsidR="00752E46" w:rsidRDefault="00752E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1782"/>
    <w:multiLevelType w:val="hybridMultilevel"/>
    <w:tmpl w:val="CC9E4AA6"/>
    <w:lvl w:ilvl="0" w:tplc="F4308452">
      <w:numFmt w:val="bullet"/>
      <w:lvlText w:val="-"/>
      <w:lvlJc w:val="left"/>
      <w:pPr>
        <w:ind w:left="720" w:hanging="360"/>
      </w:pPr>
      <w:rPr>
        <w:rFonts w:ascii="TTE243C8D8t00" w:eastAsia="Times New Roman" w:hAnsi="TTE243C8D8t00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DF6759"/>
    <w:multiLevelType w:val="hybridMultilevel"/>
    <w:tmpl w:val="6DFE0BD6"/>
    <w:lvl w:ilvl="0" w:tplc="D1A2F576">
      <w:numFmt w:val="bullet"/>
      <w:lvlText w:val="-"/>
      <w:lvlJc w:val="left"/>
      <w:pPr>
        <w:ind w:left="720" w:hanging="360"/>
      </w:pPr>
      <w:rPr>
        <w:rFonts w:ascii="TTE243C8D8t00" w:eastAsia="Times New Roman" w:hAnsi="TTE243C8D8t00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730350"/>
    <w:multiLevelType w:val="hybridMultilevel"/>
    <w:tmpl w:val="CBAC120A"/>
    <w:lvl w:ilvl="0" w:tplc="C2D4F18A">
      <w:numFmt w:val="bullet"/>
      <w:lvlText w:val="-"/>
      <w:lvlJc w:val="left"/>
      <w:pPr>
        <w:ind w:left="360" w:hanging="360"/>
      </w:pPr>
      <w:rPr>
        <w:rFonts w:ascii="TTE243C8D8t00" w:eastAsia="Times New Roman" w:hAnsi="TTE243C8D8t00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DD52313"/>
    <w:multiLevelType w:val="hybridMultilevel"/>
    <w:tmpl w:val="AF0CFEAC"/>
    <w:lvl w:ilvl="0" w:tplc="7E225106">
      <w:numFmt w:val="bullet"/>
      <w:lvlText w:val="-"/>
      <w:lvlJc w:val="left"/>
      <w:pPr>
        <w:ind w:left="720" w:hanging="360"/>
      </w:pPr>
      <w:rPr>
        <w:rFonts w:ascii="TTE243C8D8t00" w:eastAsia="Times New Roman" w:hAnsi="TTE243C8D8t00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653B0A"/>
    <w:multiLevelType w:val="hybridMultilevel"/>
    <w:tmpl w:val="DE6C7D9E"/>
    <w:lvl w:ilvl="0" w:tplc="F1F4B1B4">
      <w:numFmt w:val="bullet"/>
      <w:lvlText w:val="-"/>
      <w:lvlJc w:val="left"/>
      <w:pPr>
        <w:ind w:left="720" w:hanging="360"/>
      </w:pPr>
      <w:rPr>
        <w:rFonts w:ascii="TTE243C8D8t00" w:eastAsia="Times New Roman" w:hAnsi="TTE243C8D8t00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DD547C"/>
    <w:multiLevelType w:val="hybridMultilevel"/>
    <w:tmpl w:val="E612BF32"/>
    <w:lvl w:ilvl="0" w:tplc="A5A08EE2">
      <w:numFmt w:val="bullet"/>
      <w:lvlText w:val="-"/>
      <w:lvlJc w:val="left"/>
      <w:pPr>
        <w:ind w:left="720" w:hanging="360"/>
      </w:pPr>
      <w:rPr>
        <w:rFonts w:ascii="TTE243C8D8t00" w:eastAsia="Times New Roman" w:hAnsi="TTE243C8D8t00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0B"/>
    <w:rsid w:val="00036C8B"/>
    <w:rsid w:val="000433D1"/>
    <w:rsid w:val="002862C7"/>
    <w:rsid w:val="002C4B6E"/>
    <w:rsid w:val="00365C54"/>
    <w:rsid w:val="003B6D19"/>
    <w:rsid w:val="003F109A"/>
    <w:rsid w:val="004568C3"/>
    <w:rsid w:val="004C0CE3"/>
    <w:rsid w:val="005118B4"/>
    <w:rsid w:val="00577C5E"/>
    <w:rsid w:val="006C2953"/>
    <w:rsid w:val="006E5C6E"/>
    <w:rsid w:val="0074450B"/>
    <w:rsid w:val="00752E46"/>
    <w:rsid w:val="0080374E"/>
    <w:rsid w:val="00960623"/>
    <w:rsid w:val="00A32D2A"/>
    <w:rsid w:val="00A377E9"/>
    <w:rsid w:val="00AD4364"/>
    <w:rsid w:val="00B34F5D"/>
    <w:rsid w:val="00BC5A36"/>
    <w:rsid w:val="00C309F0"/>
    <w:rsid w:val="00C45D97"/>
    <w:rsid w:val="00D0717C"/>
    <w:rsid w:val="00D3761F"/>
    <w:rsid w:val="00D4046F"/>
    <w:rsid w:val="00DF5356"/>
    <w:rsid w:val="00E705A4"/>
    <w:rsid w:val="00EA3137"/>
    <w:rsid w:val="00F8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11C5FC"/>
  <w15:docId w15:val="{5FE20753-3EF3-4DE3-9AD3-F4857E04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A3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3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7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5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7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05A4"/>
  </w:style>
  <w:style w:type="paragraph" w:styleId="Footer">
    <w:name w:val="footer"/>
    <w:basedOn w:val="Normal"/>
    <w:link w:val="FooterChar"/>
    <w:uiPriority w:val="99"/>
    <w:semiHidden/>
    <w:rsid w:val="00E7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Macintosh Word</Application>
  <DocSecurity>0</DocSecurity>
  <Lines>17</Lines>
  <Paragraphs>4</Paragraphs>
  <ScaleCrop>false</ScaleCrop>
  <Company> 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awalker</dc:creator>
  <cp:keywords/>
  <dc:description/>
  <cp:lastModifiedBy>Megan Richter</cp:lastModifiedBy>
  <cp:revision>2</cp:revision>
  <cp:lastPrinted>2009-09-14T16:37:00Z</cp:lastPrinted>
  <dcterms:created xsi:type="dcterms:W3CDTF">2016-09-06T00:43:00Z</dcterms:created>
  <dcterms:modified xsi:type="dcterms:W3CDTF">2016-09-06T00:43:00Z</dcterms:modified>
</cp:coreProperties>
</file>